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2347E5" w:rsidRPr="002347E5" w:rsidRDefault="002347E5" w:rsidP="002347E5">
      <w:pPr>
        <w:tabs>
          <w:tab w:val="left" w:pos="0"/>
          <w:tab w:val="left" w:pos="4500"/>
        </w:tabs>
        <w:rPr>
          <w:sz w:val="18"/>
          <w:szCs w:val="22"/>
        </w:rPr>
      </w:pPr>
      <w:r w:rsidRPr="002347E5">
        <w:rPr>
          <w:sz w:val="18"/>
          <w:szCs w:val="22"/>
        </w:rPr>
        <w:t>…………………………….</w:t>
      </w:r>
    </w:p>
    <w:p w:rsidR="002347E5" w:rsidRPr="002347E5" w:rsidRDefault="002347E5" w:rsidP="002347E5">
      <w:pPr>
        <w:tabs>
          <w:tab w:val="left" w:pos="0"/>
          <w:tab w:val="left" w:pos="4500"/>
        </w:tabs>
        <w:rPr>
          <w:i/>
          <w:sz w:val="16"/>
          <w:szCs w:val="22"/>
        </w:rPr>
      </w:pPr>
      <w:r w:rsidRPr="002347E5">
        <w:rPr>
          <w:i/>
          <w:sz w:val="16"/>
          <w:szCs w:val="22"/>
        </w:rPr>
        <w:t>(miejscowość, data)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bookmarkStart w:id="0" w:name="_GoBack"/>
      <w:bookmarkEnd w:id="0"/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93C44">
      <w:pPr>
        <w:ind w:left="5246" w:firstLine="708"/>
        <w:rPr>
          <w:rFonts w:cs="Times New Roman"/>
          <w:b/>
          <w:sz w:val="10"/>
          <w:szCs w:val="10"/>
        </w:rPr>
      </w:pPr>
    </w:p>
    <w:p w:rsidR="00093C4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93C44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2347E5">
      <w:pPr>
        <w:ind w:left="5954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93C44" w:rsidRPr="00093C44" w:rsidRDefault="00093C44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both"/>
        <w:rPr>
          <w:color w:val="auto"/>
          <w:sz w:val="22"/>
          <w:szCs w:val="22"/>
        </w:rPr>
      </w:pPr>
      <w:r w:rsidRPr="00093C44">
        <w:rPr>
          <w:color w:val="auto"/>
          <w:sz w:val="22"/>
          <w:szCs w:val="22"/>
        </w:rPr>
        <w:t>Nawiązując do ogłoszenia o przetargu nieograniczonym na</w:t>
      </w:r>
      <w:r w:rsidRPr="00817002">
        <w:rPr>
          <w:color w:val="auto"/>
          <w:sz w:val="22"/>
          <w:szCs w:val="22"/>
        </w:rPr>
        <w:t>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093C44" w:rsidRDefault="002347E5" w:rsidP="00093C44">
      <w:pPr>
        <w:jc w:val="center"/>
        <w:rPr>
          <w:b/>
          <w:color w:val="auto"/>
          <w:sz w:val="22"/>
          <w:szCs w:val="22"/>
        </w:rPr>
      </w:pPr>
      <w:r w:rsidRPr="002347E5">
        <w:rPr>
          <w:b/>
          <w:color w:val="auto"/>
          <w:sz w:val="22"/>
          <w:szCs w:val="22"/>
        </w:rPr>
        <w:t xml:space="preserve">sprzedaż i dostawę oprzyrządowania dla platformy elektrochirurgicznej, diatermii ogólnochirurgicznych, sprzętu endoskopowego, siatek chirurgicznych, klipsów, </w:t>
      </w:r>
      <w:proofErr w:type="spellStart"/>
      <w:r w:rsidRPr="002347E5">
        <w:rPr>
          <w:b/>
          <w:color w:val="auto"/>
          <w:sz w:val="22"/>
          <w:szCs w:val="22"/>
        </w:rPr>
        <w:t>klipsownic</w:t>
      </w:r>
      <w:proofErr w:type="spellEnd"/>
      <w:r w:rsidRPr="002347E5">
        <w:rPr>
          <w:b/>
          <w:color w:val="auto"/>
          <w:sz w:val="22"/>
          <w:szCs w:val="22"/>
        </w:rPr>
        <w:t xml:space="preserve"> laparoskopowych dla potrzeb Bloku Operacyjnego Szpitala Specjalistycznego im. Edmunda Biernackiego w Mielcu</w:t>
      </w:r>
      <w:r w:rsidR="00093C44" w:rsidRPr="00093C44">
        <w:rPr>
          <w:b/>
          <w:color w:val="auto"/>
          <w:sz w:val="22"/>
          <w:szCs w:val="22"/>
        </w:rPr>
        <w:t xml:space="preserve">, znak </w:t>
      </w:r>
      <w:r w:rsidR="003C4E3A">
        <w:rPr>
          <w:b/>
          <w:color w:val="auto"/>
          <w:sz w:val="22"/>
          <w:szCs w:val="22"/>
        </w:rPr>
        <w:t>SzS.ZP.261.</w:t>
      </w:r>
      <w:r>
        <w:rPr>
          <w:b/>
          <w:color w:val="auto"/>
          <w:sz w:val="22"/>
          <w:szCs w:val="22"/>
        </w:rPr>
        <w:t>72</w:t>
      </w:r>
      <w:r w:rsidR="003C4E3A">
        <w:rPr>
          <w:b/>
          <w:color w:val="auto"/>
          <w:sz w:val="22"/>
          <w:szCs w:val="22"/>
        </w:rPr>
        <w:t>.2025</w:t>
      </w:r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pStyle w:val="Tekstpodstawowy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GRUPA ……</w:t>
      </w:r>
    </w:p>
    <w:tbl>
      <w:tblPr>
        <w:tblW w:w="9734" w:type="dxa"/>
        <w:tblInd w:w="-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7"/>
        <w:gridCol w:w="1019"/>
        <w:gridCol w:w="824"/>
        <w:gridCol w:w="708"/>
        <w:gridCol w:w="424"/>
        <w:gridCol w:w="788"/>
        <w:gridCol w:w="870"/>
        <w:gridCol w:w="621"/>
        <w:gridCol w:w="783"/>
        <w:gridCol w:w="881"/>
        <w:gridCol w:w="878"/>
        <w:gridCol w:w="1001"/>
      </w:tblGrid>
      <w:tr w:rsidR="00093C44" w:rsidRPr="00A70AE5" w:rsidTr="009C1E86">
        <w:tc>
          <w:tcPr>
            <w:tcW w:w="937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L.p.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Asortyment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3C4E3A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Nazwa handlowa, wymiar jedn. wielkość opakowania </w:t>
            </w:r>
          </w:p>
        </w:tc>
        <w:tc>
          <w:tcPr>
            <w:tcW w:w="8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Numer katalogowy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78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22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27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Wartość</w:t>
            </w:r>
          </w:p>
        </w:tc>
      </w:tr>
      <w:tr w:rsidR="00093C44" w:rsidRPr="00A70AE5" w:rsidTr="009C1E86">
        <w:tc>
          <w:tcPr>
            <w:tcW w:w="937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019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2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88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netto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5x6)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VAT</w:t>
            </w:r>
          </w:p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brutto</w:t>
            </w:r>
          </w:p>
          <w:p w:rsidR="00093C44" w:rsidRPr="00A70AE5" w:rsidRDefault="00093C44" w:rsidP="009C1E8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(kol. 9+10)</w:t>
            </w:r>
          </w:p>
        </w:tc>
      </w:tr>
      <w:tr w:rsidR="00093C44" w:rsidRPr="00A70AE5" w:rsidTr="009C1E86">
        <w:tc>
          <w:tcPr>
            <w:tcW w:w="93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01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32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42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78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Pr="00A70AE5" w:rsidRDefault="00093C44" w:rsidP="009C1E86">
            <w:pPr>
              <w:jc w:val="center"/>
              <w:rPr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11</w:t>
            </w:r>
          </w:p>
        </w:tc>
      </w:tr>
      <w:tr w:rsidR="00093C44" w:rsidTr="009C1E86">
        <w:trPr>
          <w:trHeight w:val="720"/>
        </w:trPr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rPr>
                <w:color w:val="000000"/>
              </w:rPr>
            </w:pPr>
          </w:p>
          <w:p w:rsidR="00093C44" w:rsidRDefault="00093C44" w:rsidP="009C1E86">
            <w:pPr>
              <w:rPr>
                <w:color w:val="000000"/>
              </w:rPr>
            </w:pPr>
          </w:p>
          <w:p w:rsidR="00093C44" w:rsidRDefault="00093C44" w:rsidP="009C1E86">
            <w:pPr>
              <w:rPr>
                <w:color w:val="000000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both"/>
              <w:rPr>
                <w:color w:val="000000"/>
              </w:rPr>
            </w:pPr>
          </w:p>
        </w:tc>
      </w:tr>
      <w:tr w:rsidR="00093C44" w:rsidTr="009C1E86">
        <w:trPr>
          <w:trHeight w:val="242"/>
        </w:trPr>
        <w:tc>
          <w:tcPr>
            <w:tcW w:w="34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093C44" w:rsidRPr="00A70AE5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>kolumna 9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3C44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093C44" w:rsidRPr="00A70AE5" w:rsidRDefault="00093C44" w:rsidP="009C1E86">
            <w:pPr>
              <w:snapToGrid w:val="0"/>
              <w:jc w:val="center"/>
              <w:rPr>
                <w:color w:val="000000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kolumna </w:t>
            </w: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93C44" w:rsidRDefault="00093C44" w:rsidP="009C1E86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suma </w:t>
            </w:r>
          </w:p>
          <w:p w:rsidR="00093C44" w:rsidRPr="00A70AE5" w:rsidRDefault="00093C44" w:rsidP="009C1E86">
            <w:pPr>
              <w:snapToGrid w:val="0"/>
              <w:jc w:val="center"/>
              <w:rPr>
                <w:color w:val="000000"/>
              </w:rPr>
            </w:pPr>
            <w:r w:rsidRPr="00A70AE5">
              <w:rPr>
                <w:color w:val="000000"/>
                <w:sz w:val="14"/>
                <w:szCs w:val="14"/>
              </w:rPr>
              <w:t xml:space="preserve">kolumna </w:t>
            </w:r>
            <w:r>
              <w:rPr>
                <w:color w:val="000000"/>
                <w:sz w:val="14"/>
                <w:szCs w:val="14"/>
              </w:rPr>
              <w:t>11</w:t>
            </w:r>
          </w:p>
        </w:tc>
      </w:tr>
    </w:tbl>
    <w:p w:rsidR="00093C44" w:rsidRDefault="00093C44" w:rsidP="00093C44">
      <w:pPr>
        <w:overflowPunct/>
        <w:jc w:val="both"/>
        <w:rPr>
          <w:rFonts w:cs="Times New Roman"/>
          <w:color w:val="auto"/>
        </w:rPr>
      </w:pPr>
    </w:p>
    <w:p w:rsidR="00093C44" w:rsidRDefault="00093C44" w:rsidP="00093C44">
      <w:pPr>
        <w:rPr>
          <w:rFonts w:cs="Times New Roman"/>
          <w:sz w:val="20"/>
          <w:szCs w:val="20"/>
        </w:rPr>
      </w:pP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right"/>
        <w:rPr>
          <w:i/>
          <w:color w:val="auto"/>
          <w:kern w:val="2"/>
          <w:sz w:val="16"/>
          <w:szCs w:val="16"/>
        </w:rPr>
      </w:pPr>
      <w:r>
        <w:rPr>
          <w:rFonts w:cs="Times New Roman"/>
          <w:color w:val="auto"/>
        </w:rPr>
        <w:t>…………………………………</w:t>
      </w:r>
      <w:r>
        <w:rPr>
          <w:color w:val="auto"/>
        </w:rPr>
        <w:t>..</w:t>
      </w:r>
    </w:p>
    <w:p w:rsidR="00093C44" w:rsidRDefault="00093C44" w:rsidP="00093C44">
      <w:pPr>
        <w:ind w:left="6372"/>
        <w:jc w:val="center"/>
        <w:rPr>
          <w:i/>
          <w:color w:val="auto"/>
          <w:sz w:val="16"/>
          <w:szCs w:val="16"/>
        </w:rPr>
      </w:pPr>
      <w:r>
        <w:rPr>
          <w:i/>
          <w:color w:val="auto"/>
          <w:sz w:val="16"/>
          <w:szCs w:val="16"/>
        </w:rPr>
        <w:t>(podpis Wykonawcy</w:t>
      </w:r>
    </w:p>
    <w:p w:rsidR="00AF21E7" w:rsidRDefault="00093C44" w:rsidP="00093C44">
      <w:pPr>
        <w:ind w:left="6372"/>
        <w:jc w:val="center"/>
        <w:rPr>
          <w:rFonts w:cs="Times New Roman"/>
          <w:sz w:val="20"/>
          <w:szCs w:val="20"/>
        </w:rPr>
      </w:pPr>
      <w:r>
        <w:rPr>
          <w:i/>
          <w:color w:val="auto"/>
          <w:sz w:val="16"/>
          <w:szCs w:val="16"/>
        </w:rPr>
        <w:t>lub jego uprawnionego przedstawiciela)</w:t>
      </w:r>
    </w:p>
    <w:sectPr w:rsidR="00AF21E7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2347E5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3" w15:restartNumberingAfterBreak="0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4" w15:restartNumberingAfterBreak="0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5" w15:restartNumberingAfterBreak="0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 w15:restartNumberingAfterBreak="0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69" w15:restartNumberingAfterBreak="0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1" w15:restartNumberingAfterBreak="0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2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3" w15:restartNumberingAfterBreak="0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5" w15:restartNumberingAfterBreak="0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77" w15:restartNumberingAfterBreak="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79" w15:restartNumberingAfterBreak="0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1" w15:restartNumberingAfterBreak="0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2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3"/>
  </w:num>
  <w:num w:numId="4">
    <w:abstractNumId w:val="64"/>
  </w:num>
  <w:num w:numId="5">
    <w:abstractNumId w:val="75"/>
  </w:num>
  <w:num w:numId="6">
    <w:abstractNumId w:val="70"/>
  </w:num>
  <w:num w:numId="7">
    <w:abstractNumId w:val="60"/>
  </w:num>
  <w:num w:numId="8">
    <w:abstractNumId w:val="62"/>
  </w:num>
  <w:num w:numId="9">
    <w:abstractNumId w:val="67"/>
  </w:num>
  <w:num w:numId="10">
    <w:abstractNumId w:val="76"/>
  </w:num>
  <w:num w:numId="11">
    <w:abstractNumId w:val="71"/>
  </w:num>
  <w:num w:numId="12">
    <w:abstractNumId w:val="74"/>
  </w:num>
  <w:num w:numId="13">
    <w:abstractNumId w:val="80"/>
  </w:num>
  <w:num w:numId="14">
    <w:abstractNumId w:val="69"/>
  </w:num>
  <w:num w:numId="15">
    <w:abstractNumId w:val="68"/>
  </w:num>
  <w:num w:numId="16">
    <w:abstractNumId w:val="81"/>
  </w:num>
  <w:num w:numId="17">
    <w:abstractNumId w:val="66"/>
  </w:num>
  <w:num w:numId="18">
    <w:abstractNumId w:val="78"/>
  </w:num>
  <w:num w:numId="19">
    <w:abstractNumId w:val="77"/>
  </w:num>
  <w:num w:numId="20">
    <w:abstractNumId w:val="65"/>
  </w:num>
  <w:num w:numId="21">
    <w:abstractNumId w:val="63"/>
  </w:num>
  <w:num w:numId="22">
    <w:abstractNumId w:val="59"/>
  </w:num>
  <w:num w:numId="23">
    <w:abstractNumId w:val="7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20877"/>
    <w:rsid w:val="002347E5"/>
    <w:rsid w:val="00244FF5"/>
    <w:rsid w:val="00257898"/>
    <w:rsid w:val="0026721B"/>
    <w:rsid w:val="00284ECD"/>
    <w:rsid w:val="00290B51"/>
    <w:rsid w:val="002A0D01"/>
    <w:rsid w:val="002B68AF"/>
    <w:rsid w:val="002C4E72"/>
    <w:rsid w:val="00302056"/>
    <w:rsid w:val="0031155A"/>
    <w:rsid w:val="00327AA8"/>
    <w:rsid w:val="00332877"/>
    <w:rsid w:val="00332F11"/>
    <w:rsid w:val="00341B36"/>
    <w:rsid w:val="00353F77"/>
    <w:rsid w:val="00373CB7"/>
    <w:rsid w:val="003824F5"/>
    <w:rsid w:val="00390A58"/>
    <w:rsid w:val="003A3B4F"/>
    <w:rsid w:val="003C4E3A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F263A"/>
    <w:rsid w:val="009F334D"/>
    <w:rsid w:val="009F3F86"/>
    <w:rsid w:val="00A04EF6"/>
    <w:rsid w:val="00A07D59"/>
    <w:rsid w:val="00A16E4F"/>
    <w:rsid w:val="00A53003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66EA9"/>
    <w:rsid w:val="00B718AD"/>
    <w:rsid w:val="00B77B5F"/>
    <w:rsid w:val="00B82201"/>
    <w:rsid w:val="00B92832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10EE4"/>
    <w:rsid w:val="00E40AF8"/>
    <w:rsid w:val="00E43ACC"/>
    <w:rsid w:val="00E555B9"/>
    <w:rsid w:val="00E67A0A"/>
    <w:rsid w:val="00E71CD7"/>
    <w:rsid w:val="00E94C9C"/>
    <w:rsid w:val="00ED47B8"/>
    <w:rsid w:val="00F04C64"/>
    <w:rsid w:val="00F24EB8"/>
    <w:rsid w:val="00F27D07"/>
    <w:rsid w:val="00F362CD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6439-0B62-42E5-9B3D-9B6BC87C2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1254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38</cp:revision>
  <cp:lastPrinted>2022-06-24T11:34:00Z</cp:lastPrinted>
  <dcterms:created xsi:type="dcterms:W3CDTF">2021-03-07T15:17:00Z</dcterms:created>
  <dcterms:modified xsi:type="dcterms:W3CDTF">2025-11-28T13:09:00Z</dcterms:modified>
</cp:coreProperties>
</file>